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51" w:rsidRPr="00CF3F7C" w:rsidRDefault="00F01D51" w:rsidP="00F01D51">
      <w:pPr>
        <w:jc w:val="center"/>
        <w:rPr>
          <w:rFonts w:ascii="Times New Roman" w:hAnsi="Times New Roman" w:cs="Times New Roman"/>
          <w:b/>
        </w:rPr>
      </w:pPr>
      <w:r w:rsidRPr="00CF3F7C">
        <w:rPr>
          <w:rFonts w:ascii="Times New Roman" w:hAnsi="Times New Roman" w:cs="Times New Roman"/>
          <w:b/>
        </w:rPr>
        <w:t>Предварительная работа с детьми.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5"/>
          <w:color w:val="000000"/>
          <w:sz w:val="22"/>
          <w:szCs w:val="22"/>
          <w:bdr w:val="none" w:sz="0" w:space="0" w:color="auto" w:frame="1"/>
        </w:rPr>
        <w:t>Беседа по сюжетной картинке о летнем времени года.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- Какое время года изображено на картинке? Расскажите о летних признаках.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CF3F7C">
        <w:rPr>
          <w:noProof/>
          <w:color w:val="000000"/>
        </w:rPr>
        <w:drawing>
          <wp:inline distT="0" distB="0" distL="0" distR="0" wp14:anchorId="599DC883" wp14:editId="15223C62">
            <wp:extent cx="5969000" cy="3943350"/>
            <wp:effectExtent l="0" t="0" r="0" b="0"/>
            <wp:docPr id="1" name="Рисунок 1" descr="https://kladraz.ru/images/1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107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6"/>
          <w:color w:val="000000"/>
          <w:sz w:val="22"/>
          <w:szCs w:val="22"/>
          <w:bdr w:val="none" w:sz="0" w:space="0" w:color="auto" w:frame="1"/>
        </w:rPr>
        <w:t>Солнце печет, липа цветет,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6"/>
          <w:color w:val="000000"/>
          <w:sz w:val="22"/>
          <w:szCs w:val="22"/>
          <w:bdr w:val="none" w:sz="0" w:space="0" w:color="auto" w:frame="1"/>
        </w:rPr>
        <w:t>Рожь поспевает,</w:t>
      </w:r>
      <w:r w:rsidRPr="00CF3F7C">
        <w:rPr>
          <w:color w:val="000000"/>
          <w:sz w:val="22"/>
          <w:szCs w:val="22"/>
        </w:rPr>
        <w:t xml:space="preserve"> </w:t>
      </w:r>
      <w:r w:rsidRPr="00CF3F7C">
        <w:rPr>
          <w:rStyle w:val="a6"/>
          <w:color w:val="000000"/>
          <w:sz w:val="22"/>
          <w:szCs w:val="22"/>
          <w:bdr w:val="none" w:sz="0" w:space="0" w:color="auto" w:frame="1"/>
        </w:rPr>
        <w:t>когда это бывает</w:t>
      </w:r>
      <w:proofErr w:type="gramStart"/>
      <w:r w:rsidRPr="00CF3F7C">
        <w:rPr>
          <w:rStyle w:val="a6"/>
          <w:color w:val="000000"/>
          <w:sz w:val="22"/>
          <w:szCs w:val="22"/>
          <w:bdr w:val="none" w:sz="0" w:space="0" w:color="auto" w:frame="1"/>
        </w:rPr>
        <w:t>?(</w:t>
      </w:r>
      <w:proofErr w:type="gramEnd"/>
      <w:r w:rsidRPr="00CF3F7C">
        <w:rPr>
          <w:rStyle w:val="a6"/>
          <w:color w:val="000000"/>
          <w:sz w:val="22"/>
          <w:szCs w:val="22"/>
          <w:bdr w:val="none" w:sz="0" w:space="0" w:color="auto" w:frame="1"/>
        </w:rPr>
        <w:t>летом)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5"/>
          <w:color w:val="000000"/>
          <w:sz w:val="22"/>
          <w:szCs w:val="22"/>
          <w:bdr w:val="none" w:sz="0" w:space="0" w:color="auto" w:frame="1"/>
        </w:rPr>
        <w:t>2. Задание:</w:t>
      </w:r>
      <w:r w:rsidRPr="00CF3F7C">
        <w:rPr>
          <w:color w:val="000000"/>
          <w:sz w:val="22"/>
          <w:szCs w:val="22"/>
        </w:rPr>
        <w:t> послушайте и запомните приметы лета.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 xml:space="preserve">Летние месяцы - июнь, июль, август. Стоят </w:t>
      </w:r>
      <w:proofErr w:type="gramStart"/>
      <w:r w:rsidRPr="00CF3F7C">
        <w:rPr>
          <w:color w:val="000000"/>
          <w:sz w:val="22"/>
          <w:szCs w:val="22"/>
        </w:rPr>
        <w:t>длинные теплые дни</w:t>
      </w:r>
      <w:proofErr w:type="gramEnd"/>
      <w:r w:rsidRPr="00CF3F7C">
        <w:rPr>
          <w:color w:val="000000"/>
          <w:sz w:val="22"/>
          <w:szCs w:val="22"/>
        </w:rPr>
        <w:t>, короткие летние ночи. В жаркие дни разражаются грозы с сильными теплыми дождями. Во время дождя, если светит солнце, на небе появляется разноцветная радуга. В жаркие дни утром и вечером на траву падает роса. Поспевают в лесу ягоды и грибы. Много цветов. Созревают овощи, фрукты, ягоды.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5"/>
          <w:color w:val="000000"/>
          <w:sz w:val="22"/>
          <w:szCs w:val="22"/>
          <w:bdr w:val="none" w:sz="0" w:space="0" w:color="auto" w:frame="1"/>
        </w:rPr>
        <w:t>3. Задание</w:t>
      </w:r>
      <w:r w:rsidRPr="00CF3F7C">
        <w:rPr>
          <w:color w:val="000000"/>
          <w:sz w:val="22"/>
          <w:szCs w:val="22"/>
        </w:rPr>
        <w:t>: прослушайте рассказ «Лето», ответьте на вопросы.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2"/>
          <w:szCs w:val="22"/>
        </w:rPr>
      </w:pPr>
      <w:r w:rsidRPr="00CF3F7C">
        <w:rPr>
          <w:i/>
          <w:color w:val="000000"/>
          <w:sz w:val="22"/>
          <w:szCs w:val="22"/>
        </w:rPr>
        <w:t>Наступило лето. Мы гуляли по лугу. Трава выше колен, густая, зеленая. А сколько в ней цветов! Они поднимают свои нарядные головки. Одни - в лиловых колпачках, другие — в белых веночках. А у иных головка вся золотая, будто крохотное лучистое солнышко.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- С чем сравнивает автор цветы?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- Как вы думаете, какие цветы изобразил он? Видели вы их?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- Расскажите о них.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F3F7C">
        <w:rPr>
          <w:rStyle w:val="a5"/>
          <w:color w:val="000000"/>
          <w:sz w:val="22"/>
          <w:szCs w:val="22"/>
          <w:bdr w:val="none" w:sz="0" w:space="0" w:color="auto" w:frame="1"/>
        </w:rPr>
        <w:t>4. Отгадайте загадки: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Солнце печет, липа цветет, рожь колосится, золотится пшеница.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Кто скажет, кто знает, когда это бывает? (Летом.)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 xml:space="preserve">• Ты весь мир </w:t>
      </w:r>
      <w:proofErr w:type="gramStart"/>
      <w:r w:rsidRPr="00CF3F7C">
        <w:rPr>
          <w:color w:val="000000"/>
          <w:sz w:val="22"/>
          <w:szCs w:val="22"/>
        </w:rPr>
        <w:t>обогреваешь</w:t>
      </w:r>
      <w:proofErr w:type="gramEnd"/>
      <w:r w:rsidRPr="00CF3F7C">
        <w:rPr>
          <w:color w:val="000000"/>
          <w:sz w:val="22"/>
          <w:szCs w:val="22"/>
        </w:rPr>
        <w:t xml:space="preserve"> и усталости не знаешь,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Улыбаешься в оконце, и зовут тебя все ... (солнце).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Неизвестно, где живет, налетит - деревья гнет.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Засвистит - по речке дрожь. Озорник, а не уймешь. (Ветер.)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Утром бусы засверкали, всю траву собой заткали,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А пошли искать их днем - ищем, ищем, не найдем. (Роса.)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Над тобою, надо мною пролетел мешок с водою,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 xml:space="preserve">Наскочил на дальний лес - </w:t>
      </w:r>
      <w:proofErr w:type="gramStart"/>
      <w:r w:rsidRPr="00CF3F7C">
        <w:rPr>
          <w:color w:val="000000"/>
          <w:sz w:val="22"/>
          <w:szCs w:val="22"/>
        </w:rPr>
        <w:t>прохудился</w:t>
      </w:r>
      <w:proofErr w:type="gramEnd"/>
      <w:r w:rsidRPr="00CF3F7C">
        <w:rPr>
          <w:color w:val="000000"/>
          <w:sz w:val="22"/>
          <w:szCs w:val="22"/>
        </w:rPr>
        <w:t xml:space="preserve"> и исчез. (Туча и дождь.)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Раскаленная стрела дуб свалила у села. (Молния.)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 xml:space="preserve">• На </w:t>
      </w:r>
      <w:proofErr w:type="gramStart"/>
      <w:r w:rsidRPr="00CF3F7C">
        <w:rPr>
          <w:color w:val="000000"/>
          <w:sz w:val="22"/>
          <w:szCs w:val="22"/>
        </w:rPr>
        <w:t>дворе</w:t>
      </w:r>
      <w:proofErr w:type="gramEnd"/>
      <w:r w:rsidRPr="00CF3F7C">
        <w:rPr>
          <w:color w:val="000000"/>
          <w:sz w:val="22"/>
          <w:szCs w:val="22"/>
        </w:rPr>
        <w:t xml:space="preserve"> переполох - с неба сыплется горох. (Град.)</w:t>
      </w:r>
    </w:p>
    <w:p w:rsidR="00F01D51" w:rsidRPr="00CF3F7C" w:rsidRDefault="00F01D51" w:rsidP="00F01D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3F7C">
        <w:rPr>
          <w:color w:val="000000"/>
          <w:sz w:val="22"/>
          <w:szCs w:val="22"/>
        </w:rPr>
        <w:t>• Крашеное коромысло над рекою повисло. (Радуга.)</w:t>
      </w:r>
    </w:p>
    <w:p w:rsidR="00F01D51" w:rsidRDefault="00F01D51" w:rsidP="00F01D51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01D51" w:rsidRDefault="00F01D51" w:rsidP="00F0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5D">
        <w:rPr>
          <w:rFonts w:ascii="Times New Roman" w:hAnsi="Times New Roman" w:cs="Times New Roman"/>
          <w:b/>
          <w:sz w:val="28"/>
          <w:szCs w:val="28"/>
        </w:rPr>
        <w:lastRenderedPageBreak/>
        <w:t>Занятие 6</w:t>
      </w:r>
    </w:p>
    <w:p w:rsidR="00F01D51" w:rsidRPr="00CC095A" w:rsidRDefault="00F01D51" w:rsidP="00F01D51">
      <w:pPr>
        <w:pStyle w:val="a3"/>
        <w:jc w:val="center"/>
        <w:rPr>
          <w:rStyle w:val="c1"/>
          <w:rFonts w:ascii="Times New Roman" w:hAnsi="Times New Roman" w:cs="Times New Roman"/>
          <w:color w:val="000000"/>
        </w:rPr>
      </w:pPr>
      <w:r w:rsidRPr="00CC095A">
        <w:rPr>
          <w:rStyle w:val="c1"/>
          <w:rFonts w:ascii="Times New Roman" w:hAnsi="Times New Roman" w:cs="Times New Roman"/>
          <w:color w:val="000000"/>
        </w:rPr>
        <w:t xml:space="preserve">Звучит песня </w:t>
      </w:r>
      <w:r w:rsidRPr="00CC095A">
        <w:rPr>
          <w:rStyle w:val="c1"/>
          <w:rFonts w:ascii="Times New Roman" w:hAnsi="Times New Roman" w:cs="Times New Roman"/>
          <w:b/>
          <w:color w:val="000000"/>
        </w:rPr>
        <w:t>«Вот оно, какое наше лето»,</w:t>
      </w:r>
      <w:r w:rsidRPr="00CC095A">
        <w:rPr>
          <w:rStyle w:val="c1"/>
          <w:rFonts w:ascii="Times New Roman" w:hAnsi="Times New Roman" w:cs="Times New Roman"/>
          <w:color w:val="000000"/>
        </w:rPr>
        <w:t xml:space="preserve"> дети садятся на свои места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i/>
        </w:rPr>
      </w:pPr>
      <w:r w:rsidRPr="00CC095A">
        <w:rPr>
          <w:rStyle w:val="c1"/>
          <w:rFonts w:ascii="Times New Roman" w:hAnsi="Times New Roman" w:cs="Times New Roman"/>
          <w:i/>
          <w:color w:val="000000"/>
        </w:rPr>
        <w:t>Лето — удивительная пора! Самое радостное и теплое время года.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i/>
        </w:rPr>
      </w:pPr>
      <w:r w:rsidRPr="00CC095A">
        <w:rPr>
          <w:rStyle w:val="c1"/>
          <w:rFonts w:ascii="Times New Roman" w:hAnsi="Times New Roman" w:cs="Times New Roman"/>
          <w:i/>
          <w:color w:val="000000"/>
        </w:rPr>
        <w:t>Каждое время года по-своему прекрасно, но лето имеет преимущество, оно всеми любимо. И каждый  ребёнок с нетерпением ждет, когда же наступит это прекрасное время.</w:t>
      </w:r>
    </w:p>
    <w:p w:rsidR="00F01D51" w:rsidRPr="00CC095A" w:rsidRDefault="005F3685" w:rsidP="00F01D51">
      <w:pPr>
        <w:pStyle w:val="a3"/>
        <w:rPr>
          <w:rStyle w:val="c1"/>
          <w:rFonts w:ascii="Times New Roman" w:hAnsi="Times New Roman" w:cs="Times New Roman"/>
          <w:i/>
          <w:color w:val="000000"/>
        </w:rPr>
      </w:pPr>
      <w:bookmarkStart w:id="0" w:name="_GoBack"/>
      <w:r w:rsidRPr="00965C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0001A6" wp14:editId="2E4BFB32">
            <wp:simplePos x="0" y="0"/>
            <wp:positionH relativeFrom="column">
              <wp:posOffset>-1410335</wp:posOffset>
            </wp:positionH>
            <wp:positionV relativeFrom="paragraph">
              <wp:posOffset>110490</wp:posOffset>
            </wp:positionV>
            <wp:extent cx="8623300" cy="735076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ты и стан зеленые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35076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1D51" w:rsidRPr="00CC095A">
        <w:rPr>
          <w:rStyle w:val="c1"/>
          <w:rFonts w:ascii="Times New Roman" w:hAnsi="Times New Roman" w:cs="Times New Roman"/>
          <w:i/>
          <w:color w:val="000000"/>
        </w:rPr>
        <w:t xml:space="preserve">Лето любимо многими поэтами, художниками и конечно композиторами. </w:t>
      </w:r>
    </w:p>
    <w:p w:rsidR="00F01D51" w:rsidRPr="00CC095A" w:rsidRDefault="00F01D51" w:rsidP="00F01D51">
      <w:pPr>
        <w:pStyle w:val="a3"/>
        <w:rPr>
          <w:rStyle w:val="c1"/>
          <w:rFonts w:ascii="Times New Roman" w:hAnsi="Times New Roman" w:cs="Times New Roman"/>
          <w:i/>
          <w:color w:val="000000"/>
        </w:rPr>
      </w:pPr>
      <w:r w:rsidRPr="00CC095A">
        <w:rPr>
          <w:rStyle w:val="c1"/>
          <w:rFonts w:ascii="Times New Roman" w:hAnsi="Times New Roman" w:cs="Times New Roman"/>
          <w:i/>
          <w:color w:val="000000"/>
        </w:rPr>
        <w:t>Мы с вами послушаем 2 произведения, и узнаем, какое же лето нарисовали композиторы своей музыкой. Слушайте внимательно.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b/>
          <w:u w:val="single"/>
        </w:rPr>
      </w:pPr>
      <w:r w:rsidRPr="00CC095A">
        <w:rPr>
          <w:rFonts w:ascii="Times New Roman" w:hAnsi="Times New Roman" w:cs="Times New Roman"/>
          <w:b/>
          <w:u w:val="single"/>
        </w:rPr>
        <w:t xml:space="preserve">Слушание. 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</w:rPr>
      </w:pPr>
      <w:r w:rsidRPr="00CC095A">
        <w:rPr>
          <w:rFonts w:ascii="Times New Roman" w:hAnsi="Times New Roman" w:cs="Times New Roman"/>
        </w:rPr>
        <w:t>*«Июнь», муз. П. И. Чайковского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</w:rPr>
      </w:pPr>
      <w:r w:rsidRPr="00CC095A">
        <w:rPr>
          <w:rFonts w:ascii="Times New Roman" w:hAnsi="Times New Roman" w:cs="Times New Roman"/>
        </w:rPr>
        <w:t>*«Лето. 3 часть», муз. А. Вивальди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</w:rPr>
      </w:pPr>
      <w:r w:rsidRPr="00CC095A">
        <w:rPr>
          <w:rFonts w:ascii="Times New Roman" w:hAnsi="Times New Roman" w:cs="Times New Roman"/>
          <w:b/>
        </w:rPr>
        <w:t>Цель:</w:t>
      </w:r>
      <w:r w:rsidRPr="00CC095A">
        <w:rPr>
          <w:rFonts w:ascii="Times New Roman" w:hAnsi="Times New Roman" w:cs="Times New Roman"/>
        </w:rPr>
        <w:t xml:space="preserve"> Продолжить знакомить детей с классической музыкой и музыкой образов природы.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</w:rPr>
      </w:pPr>
      <w:r w:rsidRPr="00CC095A">
        <w:rPr>
          <w:rFonts w:ascii="Times New Roman" w:hAnsi="Times New Roman" w:cs="Times New Roman"/>
        </w:rPr>
        <w:t xml:space="preserve">Развивать умение различать разные по характеру произведения. 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i/>
        </w:rPr>
      </w:pPr>
      <w:r w:rsidRPr="00CC095A">
        <w:rPr>
          <w:rFonts w:ascii="Times New Roman" w:hAnsi="Times New Roman" w:cs="Times New Roman"/>
          <w:i/>
        </w:rPr>
        <w:t xml:space="preserve">Очень красивые произведения получились у композиторов. Скажите, они были одинаковыми? </w:t>
      </w:r>
      <w:r w:rsidRPr="00CC095A">
        <w:rPr>
          <w:rFonts w:ascii="Times New Roman" w:hAnsi="Times New Roman" w:cs="Times New Roman"/>
        </w:rPr>
        <w:t>(</w:t>
      </w:r>
      <w:r w:rsidRPr="00CC095A">
        <w:rPr>
          <w:rFonts w:ascii="Times New Roman" w:hAnsi="Times New Roman" w:cs="Times New Roman"/>
          <w:b/>
          <w:color w:val="548DD4" w:themeColor="text2" w:themeTint="99"/>
        </w:rPr>
        <w:t>Нет</w:t>
      </w:r>
      <w:r w:rsidRPr="00CC095A">
        <w:rPr>
          <w:rFonts w:ascii="Times New Roman" w:hAnsi="Times New Roman" w:cs="Times New Roman"/>
        </w:rPr>
        <w:t xml:space="preserve">) </w:t>
      </w:r>
      <w:r w:rsidRPr="00CC095A">
        <w:rPr>
          <w:rFonts w:ascii="Times New Roman" w:hAnsi="Times New Roman" w:cs="Times New Roman"/>
          <w:i/>
        </w:rPr>
        <w:t>Как вы думаете, почему так вышло?</w:t>
      </w:r>
      <w:r w:rsidRPr="00CC095A">
        <w:rPr>
          <w:rFonts w:ascii="Times New Roman" w:hAnsi="Times New Roman" w:cs="Times New Roman"/>
        </w:rPr>
        <w:t xml:space="preserve"> (</w:t>
      </w:r>
      <w:r w:rsidRPr="00CC095A">
        <w:rPr>
          <w:rFonts w:ascii="Times New Roman" w:hAnsi="Times New Roman" w:cs="Times New Roman"/>
          <w:b/>
          <w:color w:val="548DD4" w:themeColor="text2" w:themeTint="99"/>
        </w:rPr>
        <w:t>композиторы писали о разных сторонах лета</w:t>
      </w:r>
      <w:r w:rsidRPr="00CC095A">
        <w:rPr>
          <w:rFonts w:ascii="Times New Roman" w:hAnsi="Times New Roman" w:cs="Times New Roman"/>
        </w:rPr>
        <w:t xml:space="preserve">). </w:t>
      </w:r>
      <w:r w:rsidRPr="00CC095A">
        <w:rPr>
          <w:rFonts w:ascii="Times New Roman" w:hAnsi="Times New Roman" w:cs="Times New Roman"/>
          <w:i/>
        </w:rPr>
        <w:t xml:space="preserve">Каждый из них преподнёс картину лета </w:t>
      </w:r>
      <w:proofErr w:type="gramStart"/>
      <w:r w:rsidRPr="00CC095A">
        <w:rPr>
          <w:rFonts w:ascii="Times New Roman" w:hAnsi="Times New Roman" w:cs="Times New Roman"/>
          <w:i/>
        </w:rPr>
        <w:t>разнообразной</w:t>
      </w:r>
      <w:proofErr w:type="gramEnd"/>
      <w:r w:rsidRPr="00CC095A">
        <w:rPr>
          <w:rFonts w:ascii="Times New Roman" w:hAnsi="Times New Roman" w:cs="Times New Roman"/>
          <w:i/>
        </w:rPr>
        <w:t xml:space="preserve">. </w:t>
      </w:r>
      <w:r w:rsidRPr="00CC095A">
        <w:rPr>
          <w:rFonts w:ascii="Times New Roman" w:hAnsi="Times New Roman" w:cs="Times New Roman"/>
          <w:b/>
          <w:i/>
        </w:rPr>
        <w:t>В первом произведении Чайковский</w:t>
      </w:r>
      <w:r w:rsidRPr="00CC095A">
        <w:rPr>
          <w:rFonts w:ascii="Times New Roman" w:hAnsi="Times New Roman" w:cs="Times New Roman"/>
          <w:i/>
        </w:rPr>
        <w:t xml:space="preserve"> изобразил ночную речку и тёплый ветерок. Музыка широкая, плавная, звучит выразительно и тепло. Аккомпанемент напоминает гитарные переборы.  В средней части музыка     подвижная  и воодушевленная, но постепенно  все   успокаивается,  и  вновь звучит   созерцательная и мечтательная  мелодия. Вдохновенная музыка пьесы и  словно раскачивающаяся мелодия погружают нас в раздумья и мечты.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i/>
        </w:rPr>
      </w:pPr>
      <w:r w:rsidRPr="00CC095A">
        <w:rPr>
          <w:rFonts w:ascii="Times New Roman" w:hAnsi="Times New Roman" w:cs="Times New Roman"/>
          <w:b/>
          <w:i/>
        </w:rPr>
        <w:t>А вот вторая картина</w:t>
      </w:r>
      <w:r w:rsidRPr="00CC095A">
        <w:rPr>
          <w:rFonts w:ascii="Times New Roman" w:hAnsi="Times New Roman" w:cs="Times New Roman"/>
          <w:i/>
        </w:rPr>
        <w:t xml:space="preserve"> наоборот очень оживленная. Композитор Вивальди изобразил </w:t>
      </w:r>
      <w:r w:rsidRPr="00CC095A">
        <w:rPr>
          <w:rFonts w:ascii="Times New Roman" w:hAnsi="Times New Roman" w:cs="Times New Roman"/>
          <w:i/>
          <w:noProof/>
          <w:lang w:eastAsia="ru-RU"/>
        </w:rPr>
        <w:t>клубы пыли, поднятые с земли первыми каплями, трель дождя, ливень, гром и мерцающие молнии то тут-то там – как же это прекрасно, чувственно и живо</w:t>
      </w:r>
      <w:proofErr w:type="gramStart"/>
      <w:r w:rsidRPr="00CC095A">
        <w:rPr>
          <w:rFonts w:ascii="Times New Roman" w:hAnsi="Times New Roman" w:cs="Times New Roman"/>
          <w:i/>
          <w:noProof/>
          <w:lang w:eastAsia="ru-RU"/>
        </w:rPr>
        <w:t>!</w:t>
      </w:r>
      <w:r w:rsidRPr="00CC095A">
        <w:rPr>
          <w:rFonts w:ascii="Times New Roman" w:hAnsi="Times New Roman" w:cs="Times New Roman"/>
          <w:i/>
        </w:rPr>
        <w:t>О</w:t>
      </w:r>
      <w:proofErr w:type="gramEnd"/>
      <w:r w:rsidRPr="00CC095A">
        <w:rPr>
          <w:rFonts w:ascii="Times New Roman" w:hAnsi="Times New Roman" w:cs="Times New Roman"/>
          <w:i/>
        </w:rPr>
        <w:t xml:space="preserve">н теплый, летний, но резкий и </w:t>
      </w:r>
      <w:r w:rsidRPr="00CC095A">
        <w:rPr>
          <w:rFonts w:ascii="Times New Roman" w:hAnsi="Times New Roman" w:cs="Times New Roman"/>
          <w:i/>
          <w:color w:val="000000" w:themeColor="text1"/>
        </w:rPr>
        <w:t>тяжелый</w:t>
      </w:r>
      <w:r w:rsidRPr="00CC095A">
        <w:rPr>
          <w:rFonts w:ascii="Times New Roman" w:hAnsi="Times New Roman" w:cs="Times New Roman"/>
          <w:i/>
        </w:rPr>
        <w:t xml:space="preserve">, моментально погнувший всю траву, прижав ее к земле. Дождь будто бы играет у Вивальди, то мелкой рябью падая на землю, то усиливая напор, шквалом тяжело и резко выливаясь из-под туч. </w:t>
      </w:r>
      <w:r w:rsidRPr="00CC095A">
        <w:rPr>
          <w:rFonts w:ascii="Times New Roman" w:hAnsi="Times New Roman" w:cs="Times New Roman"/>
          <w:b/>
          <w:color w:val="548DD4" w:themeColor="text2" w:themeTint="99"/>
        </w:rPr>
        <w:t>(Во время объяснения можно включать отрывки музыкальных произведений)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>Какое разное лето бывает! Солнышко нас хорошо согревает, и мы про него вспомним песенку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Пение. 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>*«Солнышкино платьице» Гомоновой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b/>
          <w:noProof/>
          <w:lang w:eastAsia="ru-RU"/>
        </w:rPr>
        <w:t>Цель:</w:t>
      </w:r>
      <w:r w:rsidRPr="00CC095A">
        <w:rPr>
          <w:rFonts w:ascii="Times New Roman" w:hAnsi="Times New Roman" w:cs="Times New Roman"/>
          <w:noProof/>
          <w:lang w:eastAsia="ru-RU"/>
        </w:rPr>
        <w:t xml:space="preserve"> Развивать певческие навыки и музыкальную память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b/>
          <w:noProof/>
          <w:lang w:eastAsia="ru-RU"/>
        </w:rPr>
        <w:t>1.</w:t>
      </w:r>
      <w:r w:rsidRPr="00CC095A">
        <w:rPr>
          <w:rFonts w:ascii="Times New Roman" w:hAnsi="Times New Roman" w:cs="Times New Roman"/>
          <w:noProof/>
          <w:lang w:eastAsia="ru-RU"/>
        </w:rPr>
        <w:t>Солнышко в гости к нам долго собиралось.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 xml:space="preserve">                                           В самое лучшее платье наряжалось.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b/>
          <w:noProof/>
          <w:lang w:eastAsia="ru-RU"/>
        </w:rPr>
        <w:t>Припев:</w:t>
      </w:r>
      <w:r w:rsidRPr="00CC095A">
        <w:rPr>
          <w:rFonts w:ascii="Times New Roman" w:hAnsi="Times New Roman" w:cs="Times New Roman"/>
          <w:noProof/>
          <w:lang w:eastAsia="ru-RU"/>
        </w:rPr>
        <w:t xml:space="preserve"> Солнышко, солнышко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 xml:space="preserve">      По небу катится.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 xml:space="preserve">               Солнышко, солнышко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 xml:space="preserve">         Розовое платьице.</w:t>
      </w:r>
    </w:p>
    <w:p w:rsidR="00F01D51" w:rsidRPr="00CC095A" w:rsidRDefault="00F01D51" w:rsidP="00F01D5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b/>
          <w:noProof/>
          <w:lang w:eastAsia="ru-RU"/>
        </w:rPr>
        <w:t>2.</w:t>
      </w:r>
      <w:r w:rsidRPr="00CC095A">
        <w:rPr>
          <w:rFonts w:ascii="Times New Roman" w:hAnsi="Times New Roman" w:cs="Times New Roman"/>
          <w:noProof/>
          <w:lang w:eastAsia="ru-RU"/>
        </w:rPr>
        <w:t>Но чуть-чуть из-за туч солнце показалось.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 xml:space="preserve">                                           Вдруг на нём жёлтое платье оказалось</w:t>
      </w:r>
      <w:r>
        <w:rPr>
          <w:rFonts w:ascii="Times New Roman" w:hAnsi="Times New Roman" w:cs="Times New Roman"/>
          <w:noProof/>
          <w:lang w:eastAsia="ru-RU"/>
        </w:rPr>
        <w:t>…….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 w:rsidRPr="00CC095A">
        <w:rPr>
          <w:rFonts w:ascii="Times New Roman" w:hAnsi="Times New Roman" w:cs="Times New Roman"/>
          <w:i/>
          <w:noProof/>
          <w:lang w:eastAsia="ru-RU"/>
        </w:rPr>
        <w:t>А ещё, я вас познакомлю с песенкой про лето и мы вместе её споём с вами!</w:t>
      </w:r>
    </w:p>
    <w:p w:rsidR="00F01D51" w:rsidRPr="00CC095A" w:rsidRDefault="00F01D51" w:rsidP="00F01D5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CC095A">
        <w:rPr>
          <w:rFonts w:ascii="Times New Roman" w:hAnsi="Times New Roman" w:cs="Times New Roman"/>
          <w:noProof/>
          <w:lang w:eastAsia="ru-RU"/>
        </w:rPr>
        <w:t>*</w:t>
      </w:r>
      <w:r w:rsidRPr="00CC095A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Пение</w:t>
      </w:r>
    </w:p>
    <w:p w:rsidR="00F01D51" w:rsidRPr="00CC095A" w:rsidRDefault="00F01D51" w:rsidP="00F01D51">
      <w:pPr>
        <w:pStyle w:val="a3"/>
        <w:rPr>
          <w:rFonts w:ascii="Times New Roman" w:eastAsiaTheme="minorEastAsia" w:hAnsi="Times New Roman" w:cs="Times New Roman"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noProof/>
          <w:lang w:eastAsia="ru-RU"/>
        </w:rPr>
        <w:t xml:space="preserve"> «Летняя», муз. Е. Ждановой, сл. Г. Лебедевой. </w:t>
      </w:r>
    </w:p>
    <w:p w:rsidR="00F01D51" w:rsidRPr="00CC095A" w:rsidRDefault="00F01D51" w:rsidP="00F01D51">
      <w:pPr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b/>
          <w:noProof/>
          <w:lang w:eastAsia="ru-RU"/>
        </w:rPr>
        <w:t xml:space="preserve">Цель: </w:t>
      </w:r>
      <w:r w:rsidRPr="00CC095A">
        <w:rPr>
          <w:rFonts w:ascii="Times New Roman" w:eastAsiaTheme="minorEastAsia" w:hAnsi="Times New Roman" w:cs="Times New Roman"/>
          <w:noProof/>
          <w:lang w:eastAsia="ru-RU"/>
        </w:rPr>
        <w:t>Познакомить с песней о лете, воспитывать любовь к природе и музыке.</w:t>
      </w:r>
    </w:p>
    <w:p w:rsidR="00F01D51" w:rsidRPr="00CC095A" w:rsidRDefault="00F01D51" w:rsidP="00F01D51">
      <w:pPr>
        <w:spacing w:after="0" w:line="240" w:lineRule="auto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                       </w:t>
      </w:r>
      <w:r w:rsidRPr="00CC095A">
        <w:rPr>
          <w:rFonts w:ascii="Times New Roman" w:eastAsiaTheme="minorEastAsia" w:hAnsi="Times New Roman" w:cs="Times New Roman"/>
          <w:b/>
          <w:i/>
          <w:noProof/>
          <w:lang w:eastAsia="ru-RU"/>
        </w:rPr>
        <w:t>Куплет:</w:t>
      </w: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Потирает муха лапки – вот и лето, благодать!</w:t>
      </w:r>
    </w:p>
    <w:p w:rsidR="00F01D51" w:rsidRPr="00CC095A" w:rsidRDefault="00F01D51" w:rsidP="00F01D5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  Можно спать на мягкой травке, и на солнце загорать</w:t>
      </w:r>
    </w:p>
    <w:p w:rsidR="00F01D51" w:rsidRPr="00CC095A" w:rsidRDefault="00F01D51" w:rsidP="00F01D51">
      <w:pPr>
        <w:spacing w:after="0" w:line="240" w:lineRule="auto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b/>
          <w:i/>
          <w:noProof/>
          <w:lang w:eastAsia="ru-RU"/>
        </w:rPr>
        <w:t xml:space="preserve">                           Припев:</w:t>
      </w: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Здравствуй, лето, вот и лето!Ах какая благодать!</w:t>
      </w:r>
    </w:p>
    <w:p w:rsidR="00F01D51" w:rsidRPr="00CC095A" w:rsidRDefault="00F01D51" w:rsidP="00F01D5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  Можно спать на мягкой травке, и на солнце загорать!</w:t>
      </w:r>
    </w:p>
    <w:p w:rsidR="00F01D51" w:rsidRPr="00CC095A" w:rsidRDefault="00F01D51" w:rsidP="00F01D5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>***</w:t>
      </w:r>
    </w:p>
    <w:p w:rsidR="00F01D51" w:rsidRPr="00CC095A" w:rsidRDefault="00F01D51" w:rsidP="00F01D51">
      <w:pPr>
        <w:spacing w:after="0" w:line="240" w:lineRule="auto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b/>
          <w:i/>
          <w:noProof/>
          <w:lang w:eastAsia="ru-RU"/>
        </w:rPr>
        <w:t xml:space="preserve">                           Куплет</w:t>
      </w: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>: И до самого рассвета, до предутренней поры</w:t>
      </w:r>
    </w:p>
    <w:p w:rsidR="00F01D51" w:rsidRPr="00CC095A" w:rsidRDefault="00F01D51" w:rsidP="00F01D5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 Здравствуй, лето, здавствуй лето, распевают соловьи.</w:t>
      </w:r>
    </w:p>
    <w:p w:rsidR="00F01D51" w:rsidRPr="00CC095A" w:rsidRDefault="00F01D51" w:rsidP="00F01D51">
      <w:pPr>
        <w:spacing w:after="0" w:line="240" w:lineRule="auto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                      </w:t>
      </w:r>
      <w:r w:rsidRPr="00CC095A">
        <w:rPr>
          <w:rFonts w:ascii="Times New Roman" w:eastAsiaTheme="minorEastAsia" w:hAnsi="Times New Roman" w:cs="Times New Roman"/>
          <w:b/>
          <w:i/>
          <w:noProof/>
          <w:lang w:eastAsia="ru-RU"/>
        </w:rPr>
        <w:t>Припев</w:t>
      </w: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>: Здравствуй, лето, вот и лето!Ах какая благодать!</w:t>
      </w:r>
    </w:p>
    <w:p w:rsidR="00F01D51" w:rsidRPr="00CC095A" w:rsidRDefault="00F01D51" w:rsidP="00F01D5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lang w:eastAsia="ru-RU"/>
        </w:rPr>
      </w:pPr>
      <w:r w:rsidRPr="00CC095A">
        <w:rPr>
          <w:rFonts w:ascii="Times New Roman" w:eastAsiaTheme="minorEastAsia" w:hAnsi="Times New Roman" w:cs="Times New Roman"/>
          <w:i/>
          <w:noProof/>
          <w:lang w:eastAsia="ru-RU"/>
        </w:rPr>
        <w:t xml:space="preserve">    Можно спать на мягкой травке, и на солнце загорать!</w:t>
      </w:r>
    </w:p>
    <w:p w:rsidR="0056130A" w:rsidRPr="00F01D51" w:rsidRDefault="00F01D51" w:rsidP="00F01D51">
      <w:pPr>
        <w:widowControl w:val="0"/>
        <w:spacing w:line="240" w:lineRule="exac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 все старались, молодцы! На этом наше музыкальное занятие заканчивается. Музыка будет ждать вас в гости. Когда вы придёте в детский сад! Растите большими, здоровыми и не забывайте чему вы научились на занятиях! До свидания!</w:t>
      </w:r>
    </w:p>
    <w:sectPr w:rsidR="0056130A" w:rsidRPr="00F0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D4"/>
    <w:rsid w:val="0056130A"/>
    <w:rsid w:val="005F3685"/>
    <w:rsid w:val="006139D4"/>
    <w:rsid w:val="00F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D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D51"/>
    <w:rPr>
      <w:b/>
      <w:bCs/>
    </w:rPr>
  </w:style>
  <w:style w:type="character" w:styleId="a6">
    <w:name w:val="Emphasis"/>
    <w:basedOn w:val="a0"/>
    <w:uiPriority w:val="20"/>
    <w:qFormat/>
    <w:rsid w:val="00F01D51"/>
    <w:rPr>
      <w:i/>
      <w:iCs/>
    </w:rPr>
  </w:style>
  <w:style w:type="character" w:customStyle="1" w:styleId="c1">
    <w:name w:val="c1"/>
    <w:basedOn w:val="a0"/>
    <w:rsid w:val="00F01D51"/>
  </w:style>
  <w:style w:type="paragraph" w:styleId="a7">
    <w:name w:val="Balloon Text"/>
    <w:basedOn w:val="a"/>
    <w:link w:val="a8"/>
    <w:uiPriority w:val="99"/>
    <w:semiHidden/>
    <w:unhideWhenUsed/>
    <w:rsid w:val="00F0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D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D51"/>
    <w:rPr>
      <w:b/>
      <w:bCs/>
    </w:rPr>
  </w:style>
  <w:style w:type="character" w:styleId="a6">
    <w:name w:val="Emphasis"/>
    <w:basedOn w:val="a0"/>
    <w:uiPriority w:val="20"/>
    <w:qFormat/>
    <w:rsid w:val="00F01D51"/>
    <w:rPr>
      <w:i/>
      <w:iCs/>
    </w:rPr>
  </w:style>
  <w:style w:type="character" w:customStyle="1" w:styleId="c1">
    <w:name w:val="c1"/>
    <w:basedOn w:val="a0"/>
    <w:rsid w:val="00F01D51"/>
  </w:style>
  <w:style w:type="paragraph" w:styleId="a7">
    <w:name w:val="Balloon Text"/>
    <w:basedOn w:val="a"/>
    <w:link w:val="a8"/>
    <w:uiPriority w:val="99"/>
    <w:semiHidden/>
    <w:unhideWhenUsed/>
    <w:rsid w:val="00F0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Betelgeize789</dc:creator>
  <cp:keywords/>
  <dc:description/>
  <cp:lastModifiedBy>Betelgeize789</cp:lastModifiedBy>
  <cp:revision>3</cp:revision>
  <dcterms:created xsi:type="dcterms:W3CDTF">2020-06-10T17:48:00Z</dcterms:created>
  <dcterms:modified xsi:type="dcterms:W3CDTF">2020-06-10T17:49:00Z</dcterms:modified>
</cp:coreProperties>
</file>